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794A" w:rsidRDefault="00586FBC" w:rsidP="00586FBC">
      <w:pPr>
        <w:pStyle w:val="a3"/>
        <w:spacing w:after="0"/>
        <w:contextualSpacing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Опросный лист </w:t>
      </w:r>
    </w:p>
    <w:p w:rsidR="00C07219" w:rsidRDefault="005E794A" w:rsidP="00586FBC">
      <w:pPr>
        <w:pStyle w:val="a3"/>
        <w:spacing w:after="0"/>
        <w:contextualSpacing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К</w:t>
      </w:r>
      <w:r w:rsidR="002F5D1B">
        <w:rPr>
          <w:rFonts w:ascii="Tahoma" w:hAnsi="Tahoma" w:cs="Tahoma"/>
          <w:b/>
          <w:bCs/>
        </w:rPr>
        <w:t>ран м</w:t>
      </w:r>
      <w:r w:rsidR="00F1248B">
        <w:rPr>
          <w:rFonts w:ascii="Tahoma" w:hAnsi="Tahoma" w:cs="Tahoma"/>
          <w:b/>
          <w:bCs/>
        </w:rPr>
        <w:t>остовой д</w:t>
      </w:r>
      <w:r w:rsidR="00C07219">
        <w:rPr>
          <w:rFonts w:ascii="Tahoma" w:hAnsi="Tahoma" w:cs="Tahoma"/>
          <w:b/>
          <w:bCs/>
        </w:rPr>
        <w:t xml:space="preserve">вухбалочный опорный </w:t>
      </w:r>
    </w:p>
    <w:tbl>
      <w:tblPr>
        <w:tblW w:w="1070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1275"/>
        <w:gridCol w:w="2552"/>
        <w:gridCol w:w="2692"/>
        <w:gridCol w:w="1206"/>
        <w:gridCol w:w="1276"/>
      </w:tblGrid>
      <w:tr w:rsidR="00C07219" w:rsidTr="00F1248B">
        <w:trPr>
          <w:trHeight w:val="69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Пролет (м)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Высота подъема (м)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Ограничение по ширине крана (м)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Ограничения по высоте крана расстояние от головки рельса до перекрытий (м)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C07219" w:rsidP="00B3146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Ограничение по нижней части крана (расстояние от головки рельса до расположенного в здании </w:t>
            </w:r>
            <w:r w:rsidR="00B3146E">
              <w:rPr>
                <w:rFonts w:ascii="Tahoma" w:hAnsi="Tahoma" w:cs="Tahoma"/>
                <w:sz w:val="18"/>
                <w:szCs w:val="18"/>
              </w:rPr>
              <w:t>оборудования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(м)</w:t>
            </w:r>
            <w:proofErr w:type="gramEnd"/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Ограничения по нагрузке на колесо (кН)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156E81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</w:t>
            </w:r>
            <w:r w:rsidRPr="00DD22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подкранового рельса/ длина пути (м)</w:t>
            </w:r>
          </w:p>
        </w:tc>
      </w:tr>
      <w:tr w:rsidR="00C07219" w:rsidTr="0026077F">
        <w:trPr>
          <w:trHeight w:val="7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07219" w:rsidRDefault="00C07219" w:rsidP="00C07219">
      <w:pPr>
        <w:pStyle w:val="TableContents"/>
        <w:rPr>
          <w:rFonts w:ascii="Tahoma" w:hAnsi="Tahoma" w:cs="Tahoma"/>
          <w:b/>
          <w:bCs/>
          <w:kern w:val="2"/>
          <w:sz w:val="4"/>
          <w:szCs w:val="4"/>
        </w:rPr>
      </w:pPr>
    </w:p>
    <w:tbl>
      <w:tblPr>
        <w:tblW w:w="1070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274"/>
        <w:gridCol w:w="1276"/>
        <w:gridCol w:w="1276"/>
        <w:gridCol w:w="1276"/>
        <w:gridCol w:w="1417"/>
        <w:gridCol w:w="2482"/>
      </w:tblGrid>
      <w:tr w:rsidR="00C07219" w:rsidTr="0026077F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Режим работы крана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C0721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822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hAnsi="Tahoma" w:cs="Tahoma"/>
                <w:sz w:val="18"/>
                <w:szCs w:val="18"/>
              </w:rPr>
              <w:t>А3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C0721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2258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C07219">
              <w:rPr>
                <w:rFonts w:ascii="Tahoma" w:hAnsi="Tahoma" w:cs="Tahoma"/>
                <w:sz w:val="18"/>
                <w:szCs w:val="18"/>
              </w:rPr>
              <w:t>А5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C0721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580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hAnsi="Tahoma" w:cs="Tahoma"/>
                <w:sz w:val="18"/>
                <w:szCs w:val="18"/>
              </w:rPr>
              <w:t>А</w:t>
            </w:r>
            <w:proofErr w:type="gramStart"/>
            <w:r w:rsidR="00C07219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C0721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651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hAnsi="Tahoma" w:cs="Tahoma"/>
                <w:sz w:val="18"/>
                <w:szCs w:val="18"/>
              </w:rPr>
              <w:t>А</w:t>
            </w:r>
            <w:proofErr w:type="gramStart"/>
            <w:r w:rsidR="00C07219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C0721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599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hAnsi="Tahoma" w:cs="Tahoma"/>
                <w:sz w:val="18"/>
                <w:szCs w:val="18"/>
              </w:rPr>
              <w:t>А8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21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7114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Д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ругой (указать) </w:t>
            </w:r>
          </w:p>
        </w:tc>
      </w:tr>
    </w:tbl>
    <w:p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2552"/>
        <w:gridCol w:w="3898"/>
      </w:tblGrid>
      <w:tr w:rsidR="00C07219" w:rsidTr="00156E8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219" w:rsidRDefault="00C0721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Подъемы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219" w:rsidRDefault="00C0721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Грузоподъемность (т)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219" w:rsidRDefault="00C07219" w:rsidP="00156E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Скорость 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/мин)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219" w:rsidRDefault="0026077F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механизма подъема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219" w:rsidRDefault="0026077F" w:rsidP="00B101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регулирования скорости подъема</w:t>
            </w:r>
          </w:p>
        </w:tc>
      </w:tr>
      <w:tr w:rsidR="00C07219" w:rsidTr="0026077F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219" w:rsidRDefault="00C0721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Главный подъем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26077F" w:rsidRPr="00DD22A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961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аль</w:t>
            </w:r>
          </w:p>
          <w:p w:rsidR="00C0721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5568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6077F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640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е нужно (прямой пуск)</w:t>
            </w:r>
          </w:p>
          <w:p w:rsidR="0026077F" w:rsidRPr="00DD22A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424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:rsidR="00C07219" w:rsidRDefault="001F268A" w:rsidP="0026077F">
            <w:pPr>
              <w:pStyle w:val="TableContents"/>
              <w:snapToGrid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1256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  <w:p w:rsidR="00586FBC" w:rsidRDefault="001F268A" w:rsidP="0026077F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1665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FBC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86FB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="00586FBC">
              <w:rPr>
                <w:rFonts w:ascii="Tahoma" w:eastAsia="Times New Roman" w:hAnsi="Tahoma" w:cs="Tahoma"/>
                <w:sz w:val="18"/>
                <w:szCs w:val="18"/>
              </w:rPr>
              <w:t>Контакторная</w:t>
            </w:r>
            <w:proofErr w:type="gramEnd"/>
            <w:r w:rsidR="00586FBC">
              <w:rPr>
                <w:rFonts w:ascii="Tahoma" w:eastAsia="Times New Roman" w:hAnsi="Tahoma" w:cs="Tahoma"/>
                <w:sz w:val="18"/>
                <w:szCs w:val="18"/>
              </w:rPr>
              <w:t xml:space="preserve"> с </w:t>
            </w:r>
            <w:proofErr w:type="spellStart"/>
            <w:r w:rsidR="00586FBC">
              <w:rPr>
                <w:rFonts w:ascii="Tahoma" w:eastAsia="Times New Roman" w:hAnsi="Tahoma" w:cs="Tahoma"/>
                <w:sz w:val="18"/>
                <w:szCs w:val="18"/>
              </w:rPr>
              <w:t>микроскоростью</w:t>
            </w:r>
            <w:proofErr w:type="spellEnd"/>
            <w:r w:rsidR="00586FBC">
              <w:rPr>
                <w:rFonts w:ascii="Tahoma" w:eastAsia="Times New Roman" w:hAnsi="Tahoma" w:cs="Tahoma"/>
                <w:sz w:val="18"/>
                <w:szCs w:val="18"/>
              </w:rPr>
              <w:t xml:space="preserve"> (в составе тали)</w:t>
            </w:r>
          </w:p>
        </w:tc>
      </w:tr>
      <w:tr w:rsidR="00C07219" w:rsidTr="0026077F"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7219" w:rsidRDefault="00C0721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Вспомогательный подъем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77F" w:rsidRPr="00DD22A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7387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аль</w:t>
            </w:r>
          </w:p>
          <w:p w:rsidR="00C0721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160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8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077F" w:rsidRPr="009D6F6E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7988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26077F" w:rsidRPr="009D6F6E">
              <w:rPr>
                <w:rFonts w:ascii="Tahoma" w:eastAsia="Times New Roman" w:hAnsi="Tahoma" w:cs="Tahoma"/>
                <w:sz w:val="18"/>
                <w:szCs w:val="18"/>
              </w:rPr>
              <w:t>е нужно (прямой пуск)</w:t>
            </w:r>
          </w:p>
          <w:p w:rsidR="0026077F" w:rsidRPr="009D6F6E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594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:rsidR="00C07219" w:rsidRDefault="001F268A" w:rsidP="0026077F">
            <w:pPr>
              <w:pStyle w:val="TableContents"/>
              <w:snapToGrid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8605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 w:rsidRPr="009D6F6E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  <w:p w:rsidR="00586FBC" w:rsidRDefault="001F268A" w:rsidP="0026077F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183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FBC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86FB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="00586FBC">
              <w:rPr>
                <w:rFonts w:ascii="Tahoma" w:eastAsia="Times New Roman" w:hAnsi="Tahoma" w:cs="Tahoma"/>
                <w:sz w:val="18"/>
                <w:szCs w:val="18"/>
              </w:rPr>
              <w:t>Контакторная</w:t>
            </w:r>
            <w:proofErr w:type="gramEnd"/>
            <w:r w:rsidR="00586FBC">
              <w:rPr>
                <w:rFonts w:ascii="Tahoma" w:eastAsia="Times New Roman" w:hAnsi="Tahoma" w:cs="Tahoma"/>
                <w:sz w:val="18"/>
                <w:szCs w:val="18"/>
              </w:rPr>
              <w:t xml:space="preserve"> с </w:t>
            </w:r>
            <w:proofErr w:type="spellStart"/>
            <w:r w:rsidR="00586FBC">
              <w:rPr>
                <w:rFonts w:ascii="Tahoma" w:eastAsia="Times New Roman" w:hAnsi="Tahoma" w:cs="Tahoma"/>
                <w:sz w:val="18"/>
                <w:szCs w:val="18"/>
              </w:rPr>
              <w:t>микроскоростью</w:t>
            </w:r>
            <w:proofErr w:type="spellEnd"/>
            <w:r w:rsidR="00586FBC">
              <w:rPr>
                <w:rFonts w:ascii="Tahoma" w:eastAsia="Times New Roman" w:hAnsi="Tahoma" w:cs="Tahoma"/>
                <w:sz w:val="18"/>
                <w:szCs w:val="18"/>
              </w:rPr>
              <w:t xml:space="preserve"> (в составе тали)</w:t>
            </w:r>
          </w:p>
        </w:tc>
      </w:tr>
    </w:tbl>
    <w:p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2552"/>
        <w:gridCol w:w="3223"/>
        <w:gridCol w:w="3224"/>
      </w:tblGrid>
      <w:tr w:rsidR="0026077F" w:rsidTr="0026077F">
        <w:trPr>
          <w:trHeight w:val="301"/>
        </w:trPr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77F" w:rsidRDefault="0026077F">
            <w:pPr>
              <w:rPr>
                <w:rFonts w:ascii="Tahoma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Передвижение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77F" w:rsidRDefault="0026077F" w:rsidP="00E55EA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Скорость 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/мин)</w:t>
            </w:r>
          </w:p>
        </w:tc>
        <w:tc>
          <w:tcPr>
            <w:tcW w:w="32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77F" w:rsidRDefault="0026077F" w:rsidP="00B101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механизма передвижения</w:t>
            </w:r>
          </w:p>
        </w:tc>
        <w:tc>
          <w:tcPr>
            <w:tcW w:w="32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077F" w:rsidRDefault="0026077F" w:rsidP="00B101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регулирования скорости передвижения (для МР только ПЧ)</w:t>
            </w:r>
          </w:p>
        </w:tc>
      </w:tr>
      <w:tr w:rsidR="0026077F" w:rsidTr="00381D4D">
        <w:trPr>
          <w:trHeight w:val="217"/>
        </w:trPr>
        <w:tc>
          <w:tcPr>
            <w:tcW w:w="17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77F" w:rsidRDefault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77F" w:rsidRDefault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32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77F" w:rsidRDefault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32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7F" w:rsidRDefault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</w:tr>
      <w:tr w:rsidR="0026077F" w:rsidTr="00B3146E"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77F" w:rsidRDefault="0026077F" w:rsidP="00B3146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Мост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77F" w:rsidRDefault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77F" w:rsidRPr="00DD22A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4301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отор-редукторы</w:t>
            </w:r>
            <w:proofErr w:type="gramEnd"/>
          </w:p>
          <w:p w:rsidR="0026077F" w:rsidRDefault="001F268A" w:rsidP="0026077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1180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7F" w:rsidRPr="00DD22A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66860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П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:rsidR="0026077F" w:rsidRDefault="001F268A" w:rsidP="0026077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7669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</w:tc>
      </w:tr>
      <w:tr w:rsidR="0026077F" w:rsidTr="00B3146E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77F" w:rsidRDefault="0026077F" w:rsidP="00B3146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Тележка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7F" w:rsidRDefault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77F" w:rsidRPr="00DD22A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2932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отор-редукторы</w:t>
            </w:r>
            <w:proofErr w:type="gramEnd"/>
          </w:p>
          <w:p w:rsidR="0026077F" w:rsidRDefault="001F268A" w:rsidP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832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7F" w:rsidRPr="00DD22A9" w:rsidRDefault="001F268A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325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П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:rsidR="0026077F" w:rsidRDefault="001F268A" w:rsidP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3071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</w:tc>
      </w:tr>
    </w:tbl>
    <w:p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197"/>
        <w:gridCol w:w="2835"/>
        <w:gridCol w:w="1370"/>
        <w:gridCol w:w="1299"/>
        <w:gridCol w:w="1300"/>
      </w:tblGrid>
      <w:tr w:rsidR="00E55EA6" w:rsidTr="00023173">
        <w:trPr>
          <w:trHeight w:val="3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55EA6" w:rsidRDefault="00E55EA6" w:rsidP="00F1248B">
            <w:pPr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hideMark/>
          </w:tcPr>
          <w:p w:rsidR="00E55EA6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899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eastAsia="Times New Roman" w:hAnsi="Tahoma" w:cs="Tahoma"/>
                <w:sz w:val="18"/>
                <w:szCs w:val="18"/>
              </w:rPr>
              <w:t xml:space="preserve"> Общепромышленное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E55EA6" w:rsidRPr="00E1201C" w:rsidRDefault="00E55EA6" w:rsidP="00E55EA6">
            <w:pPr>
              <w:pStyle w:val="TableContents"/>
              <w:spacing w:after="120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 w:rsidRPr="00E1201C">
              <w:rPr>
                <w:rFonts w:ascii="Tahoma" w:eastAsia="Times New Roman" w:hAnsi="Tahoma" w:cs="Tahoma"/>
                <w:sz w:val="18"/>
                <w:szCs w:val="18"/>
              </w:rPr>
              <w:t>Пожаробезопасный (выбрать)</w:t>
            </w:r>
          </w:p>
          <w:p w:rsidR="00E55EA6" w:rsidRDefault="001F268A" w:rsidP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46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proofErr w:type="gramStart"/>
            <w:r w:rsidR="00E55EA6" w:rsidRPr="00E1201C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proofErr w:type="gramEnd"/>
            <w:r w:rsidR="00E55EA6" w:rsidRPr="00E1201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1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E55EA6"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="00E55EA6"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="00E55EA6" w:rsidRPr="00E1201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04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E55EA6"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="00E55EA6"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="00E55EA6" w:rsidRPr="00E1201C">
              <w:rPr>
                <w:rFonts w:ascii="Tahoma" w:hAnsi="Tahoma" w:cs="Tahoma"/>
                <w:sz w:val="18"/>
                <w:szCs w:val="18"/>
              </w:rPr>
              <w:t xml:space="preserve">а,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001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E55EA6"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="00E55EA6" w:rsidRPr="00E1201C">
              <w:rPr>
                <w:rFonts w:ascii="Tahoma" w:hAnsi="Tahoma" w:cs="Tahoma"/>
                <w:sz w:val="18"/>
                <w:szCs w:val="18"/>
                <w:lang w:val="en-US"/>
              </w:rPr>
              <w:t>III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55EA6" w:rsidRDefault="001F268A" w:rsidP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2102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Взрывозащищенн</w:t>
            </w:r>
            <w:r w:rsidR="00E55EA6">
              <w:rPr>
                <w:rFonts w:ascii="Tahoma" w:hAnsi="Tahoma" w:cs="Tahoma"/>
                <w:sz w:val="18"/>
                <w:szCs w:val="18"/>
              </w:rPr>
              <w:t>ый (выбрать либо указать)</w:t>
            </w:r>
          </w:p>
        </w:tc>
      </w:tr>
      <w:tr w:rsidR="00E55EA6" w:rsidTr="00023173">
        <w:trPr>
          <w:trHeight w:val="33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55EA6" w:rsidRDefault="00E55EA6" w:rsidP="00F1248B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vMerge/>
            <w:tcBorders>
              <w:left w:val="single" w:sz="12" w:space="0" w:color="auto"/>
              <w:right w:val="nil"/>
            </w:tcBorders>
          </w:tcPr>
          <w:p w:rsidR="00E55EA6" w:rsidRDefault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E55EA6" w:rsidRPr="00E1201C" w:rsidRDefault="00E55EA6" w:rsidP="00E55EA6">
            <w:pPr>
              <w:pStyle w:val="TableContents"/>
              <w:spacing w:after="12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5EA6" w:rsidRDefault="00E55EA6" w:rsidP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Класс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зоны</w:t>
            </w:r>
            <w:proofErr w:type="spellEnd"/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EA6" w:rsidRDefault="00E55EA6" w:rsidP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Категория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55EA6" w:rsidRDefault="00E55EA6" w:rsidP="00E55EA6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Группа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E55EA6" w:rsidRDefault="00E55EA6" w:rsidP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</w:tr>
      <w:tr w:rsidR="00E55EA6" w:rsidTr="00023173">
        <w:trPr>
          <w:trHeight w:val="3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55EA6" w:rsidRDefault="00E55EA6" w:rsidP="00F1248B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55EA6" w:rsidRDefault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E55EA6" w:rsidRPr="00E1201C" w:rsidRDefault="00E55EA6" w:rsidP="00E55EA6">
            <w:pPr>
              <w:pStyle w:val="TableContents"/>
              <w:spacing w:after="12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55EA6" w:rsidRPr="00E1201C" w:rsidRDefault="001F268A" w:rsidP="00E55EA6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4074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В-</w:t>
            </w:r>
            <w:proofErr w:type="spellStart"/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proofErr w:type="spellEnd"/>
          </w:p>
          <w:p w:rsidR="00E55EA6" w:rsidRDefault="001F268A" w:rsidP="00E55EA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20670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B-</w:t>
            </w:r>
            <w:proofErr w:type="spellStart"/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>Iб</w:t>
            </w:r>
            <w:proofErr w:type="spellEnd"/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E55EA6" w:rsidRDefault="001F268A" w:rsidP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5006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>В-</w:t>
            </w:r>
            <w:proofErr w:type="spellStart"/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>Iг</w:t>
            </w:r>
            <w:proofErr w:type="spellEnd"/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5EA6" w:rsidRDefault="001F268A" w:rsidP="00E55EA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4329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IIA</w:t>
            </w:r>
          </w:p>
          <w:p w:rsidR="00E55EA6" w:rsidRDefault="001F268A" w:rsidP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0366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IIB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55EA6" w:rsidRDefault="001F268A" w:rsidP="00E55EA6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6957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T1,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786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T2 </w:t>
            </w:r>
          </w:p>
          <w:p w:rsidR="00E55EA6" w:rsidRDefault="001F268A" w:rsidP="00E55EA6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 w:bidi="ar-S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9135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T3,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4425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 xml:space="preserve"> T4</w:t>
            </w:r>
          </w:p>
          <w:p w:rsidR="00E55EA6" w:rsidRDefault="00E55EA6" w:rsidP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772"/>
        <w:gridCol w:w="2551"/>
        <w:gridCol w:w="2552"/>
        <w:gridCol w:w="2126"/>
      </w:tblGrid>
      <w:tr w:rsidR="00E55EA6" w:rsidTr="005E794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55EA6" w:rsidRDefault="00E55EA6">
            <w:pPr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Климатическое исполнение и температура эксплуатации 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E55EA6" w:rsidRDefault="001F268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567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eastAsia="Times New Roman" w:hAnsi="Tahoma" w:cs="Tahoma"/>
                <w:sz w:val="18"/>
                <w:szCs w:val="18"/>
              </w:rPr>
              <w:t xml:space="preserve"> - 40 +40</w:t>
            </w:r>
          </w:p>
          <w:p w:rsidR="00E55EA6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0408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eastAsia="Times New Roman" w:hAnsi="Tahoma" w:cs="Tahoma"/>
                <w:sz w:val="18"/>
                <w:szCs w:val="18"/>
              </w:rPr>
              <w:t xml:space="preserve"> - 20 +40</w:t>
            </w:r>
          </w:p>
          <w:p w:rsidR="00E55EA6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518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:rsidR="00E55EA6" w:rsidRPr="00A00385" w:rsidRDefault="001F268A" w:rsidP="00E55EA6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243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У – умеренный климат</w:t>
            </w:r>
          </w:p>
          <w:p w:rsidR="00E55EA6" w:rsidRPr="00A00385" w:rsidRDefault="001F268A" w:rsidP="00E55EA6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162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ХЛ -</w:t>
            </w:r>
            <w:r w:rsidR="00E55EA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E55EA6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холодный климат </w:t>
            </w:r>
          </w:p>
          <w:p w:rsidR="00E55EA6" w:rsidRPr="00A00385" w:rsidRDefault="001F268A" w:rsidP="00E55EA6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2626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УХЛ умеренный и холодный</w:t>
            </w:r>
          </w:p>
          <w:p w:rsidR="00E55EA6" w:rsidRPr="00A00385" w:rsidRDefault="001F268A" w:rsidP="00E55EA6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894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  <w:p w:rsidR="00E55EA6" w:rsidRDefault="00E55EA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8" w:space="0" w:color="auto"/>
            </w:tcBorders>
          </w:tcPr>
          <w:p w:rsidR="00E55EA6" w:rsidRDefault="001F268A" w:rsidP="00E55EA6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200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E55EA6">
              <w:rPr>
                <w:rFonts w:ascii="Tahoma" w:hAnsi="Tahoma" w:cs="Tahoma"/>
                <w:sz w:val="18"/>
                <w:szCs w:val="18"/>
              </w:rPr>
              <w:t>— на открытом воздухе;</w:t>
            </w:r>
          </w:p>
          <w:p w:rsidR="00E55EA6" w:rsidRDefault="001F268A" w:rsidP="00E55EA6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58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</w:rPr>
              <w:t xml:space="preserve"> 2</w:t>
            </w:r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E55EA6">
              <w:rPr>
                <w:rFonts w:ascii="Tahoma" w:hAnsi="Tahoma" w:cs="Tahoma"/>
                <w:sz w:val="18"/>
                <w:szCs w:val="18"/>
              </w:rPr>
              <w:t>— под навесом или в помещении, где условия такие же, как на открытом воздухе;</w:t>
            </w:r>
          </w:p>
          <w:p w:rsidR="00E55EA6" w:rsidRDefault="001F268A" w:rsidP="00E55EA6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0863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</w:rPr>
              <w:t xml:space="preserve"> 3</w:t>
            </w:r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E55EA6">
              <w:rPr>
                <w:rFonts w:ascii="Tahoma" w:hAnsi="Tahoma" w:cs="Tahoma"/>
                <w:sz w:val="18"/>
                <w:szCs w:val="18"/>
              </w:rPr>
              <w:t xml:space="preserve">— в закрытом помещении без искусственного регулирования </w:t>
            </w:r>
            <w:bookmarkStart w:id="0" w:name="_GoBack"/>
            <w:bookmarkEnd w:id="0"/>
            <w:r w:rsidR="00E55EA6">
              <w:rPr>
                <w:rFonts w:ascii="Tahoma" w:hAnsi="Tahoma" w:cs="Tahoma"/>
                <w:sz w:val="18"/>
                <w:szCs w:val="18"/>
              </w:rPr>
              <w:t>климатических условий;</w:t>
            </w:r>
          </w:p>
          <w:p w:rsidR="00E55EA6" w:rsidRDefault="001F268A" w:rsidP="00E55EA6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38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</w:rPr>
              <w:t xml:space="preserve"> 4</w:t>
            </w:r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E55EA6">
              <w:rPr>
                <w:rFonts w:ascii="Tahoma" w:hAnsi="Tahoma" w:cs="Tahoma"/>
                <w:sz w:val="18"/>
                <w:szCs w:val="18"/>
              </w:rPr>
              <w:t xml:space="preserve">— в закрытом помещении с искусственным регулированием климатических условий </w:t>
            </w:r>
          </w:p>
          <w:p w:rsidR="00E55EA6" w:rsidRDefault="001F268A" w:rsidP="00E55EA6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781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hAnsi="Tahoma" w:cs="Tahoma"/>
                <w:sz w:val="18"/>
                <w:szCs w:val="18"/>
              </w:rPr>
              <w:t xml:space="preserve"> 5</w:t>
            </w:r>
            <w:r w:rsidR="00E55EA6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E55EA6">
              <w:rPr>
                <w:rFonts w:ascii="Tahoma" w:hAnsi="Tahoma" w:cs="Tahoma"/>
                <w:sz w:val="18"/>
                <w:szCs w:val="18"/>
              </w:rPr>
              <w:t>— в помещениях с повышенной влажностью, без искусственного регулирования климатических условий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55EA6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9404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A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5EA6">
              <w:rPr>
                <w:rFonts w:ascii="Tahoma" w:eastAsia="Times New Roman" w:hAnsi="Tahoma" w:cs="Tahoma"/>
                <w:sz w:val="18"/>
                <w:szCs w:val="18"/>
              </w:rPr>
              <w:t xml:space="preserve"> Особые условия эксплуатации и другое климатическое исполнение (указать)</w:t>
            </w:r>
          </w:p>
        </w:tc>
      </w:tr>
    </w:tbl>
    <w:p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2551"/>
        <w:gridCol w:w="2552"/>
        <w:gridCol w:w="3896"/>
      </w:tblGrid>
      <w:tr w:rsidR="00C07219" w:rsidTr="00156E81"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Управление и токоподвод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219" w:rsidRDefault="001F268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362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Кабина стационарная</w:t>
            </w:r>
          </w:p>
          <w:p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855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у края пролета</w:t>
            </w:r>
          </w:p>
          <w:p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71562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по центру пролета</w:t>
            </w:r>
          </w:p>
          <w:p w:rsidR="00C07219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92378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Кабина передвижная </w:t>
            </w:r>
            <w:r w:rsidR="005F692E">
              <w:rPr>
                <w:rFonts w:ascii="Tahoma" w:eastAsia="Times New Roman" w:hAnsi="Tahoma" w:cs="Tahoma"/>
                <w:sz w:val="18"/>
                <w:szCs w:val="18"/>
              </w:rPr>
              <w:t>с тележкой</w:t>
            </w:r>
          </w:p>
          <w:p w:rsidR="00C07219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198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Подвесной пульт</w:t>
            </w:r>
          </w:p>
          <w:p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94442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от тележки</w:t>
            </w:r>
          </w:p>
          <w:p w:rsidR="00C07219" w:rsidRDefault="00C07219">
            <w:pPr>
              <w:pStyle w:val="TableContents"/>
              <w:ind w:firstLine="229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777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у края пролета</w:t>
            </w:r>
          </w:p>
          <w:p w:rsidR="00C07219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670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Радиоуправление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Токоподвод к тележке</w:t>
            </w:r>
          </w:p>
          <w:p w:rsidR="00C07219" w:rsidRDefault="001F268A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548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A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На С-профиле</w:t>
            </w:r>
            <w:r w:rsidR="009531C0">
              <w:rPr>
                <w:rFonts w:ascii="Tahoma" w:eastAsia="Times New Roman" w:hAnsi="Tahoma" w:cs="Tahoma"/>
                <w:sz w:val="18"/>
                <w:szCs w:val="18"/>
              </w:rPr>
              <w:t xml:space="preserve"> (возможно при г/</w:t>
            </w:r>
            <w:proofErr w:type="gramStart"/>
            <w:r w:rsidR="009531C0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gramEnd"/>
            <w:r w:rsidR="009531C0">
              <w:rPr>
                <w:rFonts w:ascii="Tahoma" w:eastAsia="Times New Roman" w:hAnsi="Tahoma" w:cs="Tahoma"/>
                <w:sz w:val="18"/>
                <w:szCs w:val="18"/>
              </w:rPr>
              <w:t xml:space="preserve"> до 16т включительно на тали)</w:t>
            </w:r>
          </w:p>
          <w:p w:rsidR="00C07219" w:rsidRDefault="001F268A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3884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На монорельсе</w:t>
            </w:r>
            <w:r w:rsidR="009531C0">
              <w:rPr>
                <w:rFonts w:ascii="Tahoma" w:eastAsia="Times New Roman" w:hAnsi="Tahoma" w:cs="Tahoma"/>
                <w:sz w:val="18"/>
                <w:szCs w:val="18"/>
              </w:rPr>
              <w:t xml:space="preserve"> (обязательно при г/</w:t>
            </w:r>
            <w:proofErr w:type="gramStart"/>
            <w:r w:rsidR="009531C0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gramEnd"/>
            <w:r w:rsidR="009531C0">
              <w:rPr>
                <w:rFonts w:ascii="Tahoma" w:eastAsia="Times New Roman" w:hAnsi="Tahoma" w:cs="Tahoma"/>
                <w:sz w:val="18"/>
                <w:szCs w:val="18"/>
              </w:rPr>
              <w:t xml:space="preserve"> свыше 16т на тали и при классике с любой г/п)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219" w:rsidRDefault="00C07219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Токоподвод крана (с краном не поставляется) </w:t>
            </w:r>
          </w:p>
          <w:p w:rsidR="00C07219" w:rsidRDefault="00C07219">
            <w:pPr>
              <w:pStyle w:val="TableContents"/>
              <w:rPr>
                <w:rFonts w:ascii="Tahoma" w:eastAsia="Times New Roman" w:hAnsi="Tahoma" w:cs="Tahoma"/>
                <w:sz w:val="10"/>
                <w:szCs w:val="10"/>
              </w:rPr>
            </w:pPr>
          </w:p>
          <w:p w:rsidR="00C07219" w:rsidRDefault="001F268A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057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A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Кабельный </w:t>
            </w:r>
          </w:p>
          <w:p w:rsidR="00C07219" w:rsidRDefault="001F268A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2051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A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Закрытый троллейный шинопровод</w:t>
            </w:r>
          </w:p>
          <w:p w:rsidR="0047136A" w:rsidRPr="0047136A" w:rsidRDefault="001F268A" w:rsidP="0047136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235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6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F1248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7136A">
              <w:rPr>
                <w:rFonts w:ascii="Tahoma" w:eastAsia="Times New Roman" w:hAnsi="Tahoma" w:cs="Tahoma"/>
                <w:sz w:val="18"/>
                <w:szCs w:val="18"/>
              </w:rPr>
              <w:t>Открытый троллейный (Указать размеры)</w:t>
            </w:r>
          </w:p>
          <w:p w:rsidR="0047136A" w:rsidRDefault="00DA3464" w:rsidP="0047136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   </w:t>
            </w:r>
            <w:r w:rsidR="0047136A">
              <w:rPr>
                <w:rFonts w:ascii="Tahoma" w:eastAsia="Times New Roman" w:hAnsi="Tahoma" w:cs="Tahoma"/>
                <w:sz w:val="18"/>
                <w:szCs w:val="18"/>
              </w:rPr>
              <w:t>- (Вылет от оси рельса)</w:t>
            </w:r>
          </w:p>
          <w:p w:rsidR="0047136A" w:rsidRDefault="00DA3464" w:rsidP="0047136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   </w:t>
            </w:r>
            <w:r w:rsidR="0047136A">
              <w:rPr>
                <w:rFonts w:ascii="Tahoma" w:eastAsia="Times New Roman" w:hAnsi="Tahoma" w:cs="Tahoma"/>
                <w:sz w:val="18"/>
                <w:szCs w:val="18"/>
              </w:rPr>
              <w:t>- (Расстояние до 1 башмака)</w:t>
            </w:r>
          </w:p>
          <w:p w:rsidR="0047136A" w:rsidRDefault="00DA3464" w:rsidP="0047136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   </w:t>
            </w:r>
            <w:r w:rsidR="0047136A">
              <w:rPr>
                <w:rFonts w:ascii="Tahoma" w:eastAsia="Times New Roman" w:hAnsi="Tahoma" w:cs="Tahoma"/>
                <w:sz w:val="18"/>
                <w:szCs w:val="18"/>
              </w:rPr>
              <w:t>- (Расстояние до 2 башмака)</w:t>
            </w:r>
          </w:p>
          <w:p w:rsidR="0047136A" w:rsidRDefault="00DA3464" w:rsidP="0047136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   </w:t>
            </w:r>
            <w:r w:rsidR="0047136A">
              <w:rPr>
                <w:rFonts w:ascii="Tahoma" w:eastAsia="Times New Roman" w:hAnsi="Tahoma" w:cs="Tahoma"/>
                <w:sz w:val="18"/>
                <w:szCs w:val="18"/>
              </w:rPr>
              <w:t>- (Расстояние до 3 башмака)</w:t>
            </w:r>
          </w:p>
        </w:tc>
      </w:tr>
    </w:tbl>
    <w:p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6450"/>
      </w:tblGrid>
      <w:tr w:rsidR="00C07219" w:rsidTr="005A739C">
        <w:trPr>
          <w:trHeight w:val="6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Другие опции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C07219" w:rsidRDefault="001F268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810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Регистратор параметров </w:t>
            </w:r>
          </w:p>
          <w:p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(Обязательно на краны 10т и выше, режимом А5 и выше по развернутой кинематической схеме)</w:t>
            </w:r>
          </w:p>
        </w:tc>
        <w:tc>
          <w:tcPr>
            <w:tcW w:w="645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C07219" w:rsidRPr="00C07219" w:rsidRDefault="001F268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45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Звонок громкого боя</w:t>
            </w:r>
          </w:p>
          <w:p w:rsidR="00C07219" w:rsidRPr="00C07219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3467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Световая сигнализация</w:t>
            </w:r>
          </w:p>
          <w:p w:rsidR="00C07219" w:rsidRPr="00C07219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432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Сейсмичность 7-9 баллов</w:t>
            </w:r>
          </w:p>
          <w:p w:rsidR="00C07219" w:rsidRPr="00C07219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19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Оптические датчики от столкновения кранов (без световозвращателя)</w:t>
            </w:r>
          </w:p>
          <w:p w:rsidR="00C07219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026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4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Джойстиковое</w:t>
            </w:r>
            <w:proofErr w:type="spellEnd"/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 xml:space="preserve"> радиоуправление</w:t>
            </w:r>
          </w:p>
          <w:p w:rsidR="002A737A" w:rsidRDefault="001F268A" w:rsidP="002A737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92056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4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A37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2A737A">
              <w:rPr>
                <w:rFonts w:ascii="Tahoma" w:eastAsia="Times New Roman" w:hAnsi="Tahoma" w:cs="Tahoma"/>
                <w:sz w:val="18"/>
                <w:szCs w:val="18"/>
              </w:rPr>
              <w:t>Фланцевые соединения на главных балках</w:t>
            </w:r>
            <w:r w:rsidR="00BA374A">
              <w:rPr>
                <w:rFonts w:ascii="Tahoma" w:eastAsia="Times New Roman" w:hAnsi="Tahoma" w:cs="Tahoma"/>
                <w:sz w:val="18"/>
                <w:szCs w:val="18"/>
              </w:rPr>
              <w:t xml:space="preserve"> (Указать кол-во)</w:t>
            </w:r>
          </w:p>
          <w:p w:rsidR="00BA374A" w:rsidRDefault="001F268A" w:rsidP="002A737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7427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4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A374A">
              <w:rPr>
                <w:rFonts w:ascii="Tahoma" w:eastAsia="Times New Roman" w:hAnsi="Tahoma" w:cs="Tahoma"/>
                <w:sz w:val="18"/>
                <w:szCs w:val="18"/>
              </w:rPr>
              <w:t xml:space="preserve"> Фланцевые соединения на грузовой телеге</w:t>
            </w:r>
          </w:p>
          <w:p w:rsidR="00C07219" w:rsidRPr="00C07219" w:rsidRDefault="001F268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171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 xml:space="preserve">Площадки обслуживания не нужны </w:t>
            </w:r>
          </w:p>
          <w:p w:rsidR="00B3146E" w:rsidRDefault="001F268A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4119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6E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3146E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3146E" w:rsidRPr="0052419F">
              <w:rPr>
                <w:rFonts w:ascii="Tahoma" w:eastAsia="Times New Roman" w:hAnsi="Tahoma" w:cs="Tahoma"/>
                <w:sz w:val="18"/>
                <w:szCs w:val="18"/>
              </w:rPr>
              <w:t xml:space="preserve">Люлька для обслуживания </w:t>
            </w:r>
          </w:p>
          <w:p w:rsidR="00B3146E" w:rsidRDefault="001F268A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3758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6E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3146E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3146E">
              <w:rPr>
                <w:rFonts w:ascii="Tahoma" w:eastAsia="Times New Roman" w:hAnsi="Tahoma" w:cs="Tahoma"/>
                <w:sz w:val="18"/>
                <w:szCs w:val="18"/>
              </w:rPr>
              <w:t>Площадки и проходная галерея с одной стороны</w:t>
            </w:r>
          </w:p>
          <w:p w:rsidR="00B3146E" w:rsidRDefault="001F268A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5665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6E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3146E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3146E">
              <w:rPr>
                <w:rFonts w:ascii="Tahoma" w:eastAsia="Times New Roman" w:hAnsi="Tahoma" w:cs="Tahoma"/>
                <w:sz w:val="18"/>
                <w:szCs w:val="18"/>
              </w:rPr>
              <w:t>Площадки и проходная галерея с двух сторон</w:t>
            </w:r>
          </w:p>
          <w:p w:rsidR="00B3146E" w:rsidRPr="008D444A" w:rsidRDefault="001F268A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1274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6E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3146E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к балкам на болтовых соединениях</w:t>
            </w:r>
          </w:p>
          <w:p w:rsidR="00B3146E" w:rsidRDefault="001F268A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5477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6E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3146E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к балкам </w:t>
            </w:r>
            <w:r w:rsidR="00B3146E">
              <w:rPr>
                <w:rFonts w:ascii="Tahoma" w:eastAsia="Times New Roman" w:hAnsi="Tahoma" w:cs="Tahoma"/>
                <w:sz w:val="18"/>
                <w:szCs w:val="18"/>
              </w:rPr>
              <w:t>привариваются на монтаже</w:t>
            </w:r>
          </w:p>
          <w:p w:rsidR="005A739C" w:rsidRPr="008D444A" w:rsidRDefault="001F268A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7774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39C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A739C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A739C">
              <w:rPr>
                <w:rFonts w:ascii="Tahoma" w:eastAsia="Times New Roman" w:hAnsi="Tahoma" w:cs="Tahoma"/>
                <w:sz w:val="18"/>
                <w:szCs w:val="18"/>
              </w:rPr>
              <w:t>Наличие калитки для выхода на проходную галерею</w:t>
            </w:r>
          </w:p>
          <w:p w:rsidR="00C07219" w:rsidRDefault="001F268A" w:rsidP="006733D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28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 xml:space="preserve"> Огр</w:t>
            </w:r>
            <w:r w:rsidR="00B3146E">
              <w:rPr>
                <w:rFonts w:ascii="Tahoma" w:eastAsia="Times New Roman" w:hAnsi="Tahoma" w:cs="Tahoma"/>
                <w:sz w:val="18"/>
                <w:szCs w:val="18"/>
              </w:rPr>
              <w:t>аждения на болтовых соединениях</w:t>
            </w:r>
          </w:p>
        </w:tc>
      </w:tr>
    </w:tbl>
    <w:p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02"/>
      </w:tblGrid>
      <w:tr w:rsidR="00C07219" w:rsidTr="00BA374A">
        <w:trPr>
          <w:trHeight w:val="6160"/>
        </w:trPr>
        <w:tc>
          <w:tcPr>
            <w:tcW w:w="10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7219" w:rsidRDefault="00C07219">
            <w:pPr>
              <w:pStyle w:val="TableContents"/>
              <w:rPr>
                <w:rFonts w:ascii="Tahoma" w:hAnsi="Tahoma" w:cs="Tahoma"/>
                <w:b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Дополнительные требования (указать):</w:t>
            </w:r>
          </w:p>
          <w:p w:rsidR="00437CF1" w:rsidRPr="00437CF1" w:rsidRDefault="00437CF1">
            <w:pPr>
              <w:pStyle w:val="TableContents"/>
              <w:rPr>
                <w:rFonts w:ascii="Tahoma" w:hAnsi="Tahoma" w:cs="Tahoma"/>
                <w:b/>
                <w:kern w:val="2"/>
                <w:sz w:val="18"/>
                <w:szCs w:val="18"/>
              </w:rPr>
            </w:pPr>
          </w:p>
        </w:tc>
      </w:tr>
    </w:tbl>
    <w:p w:rsidR="00DE4EEC" w:rsidRPr="00C07219" w:rsidRDefault="00DE4EEC" w:rsidP="00437CF1"/>
    <w:sectPr w:rsidR="00DE4EEC" w:rsidRPr="00C07219" w:rsidSect="00B46DA5">
      <w:pgSz w:w="11906" w:h="16838"/>
      <w:pgMar w:top="426" w:right="794" w:bottom="284" w:left="794" w:header="142" w:footer="25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8A" w:rsidRDefault="001F268A" w:rsidP="0086182B">
      <w:r>
        <w:separator/>
      </w:r>
    </w:p>
  </w:endnote>
  <w:endnote w:type="continuationSeparator" w:id="0">
    <w:p w:rsidR="001F268A" w:rsidRDefault="001F268A" w:rsidP="008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8A" w:rsidRDefault="001F268A" w:rsidP="0086182B">
      <w:r>
        <w:separator/>
      </w:r>
    </w:p>
  </w:footnote>
  <w:footnote w:type="continuationSeparator" w:id="0">
    <w:p w:rsidR="001F268A" w:rsidRDefault="001F268A" w:rsidP="0086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4F"/>
    <w:multiLevelType w:val="hybridMultilevel"/>
    <w:tmpl w:val="D94A640A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1C61367"/>
    <w:multiLevelType w:val="hybridMultilevel"/>
    <w:tmpl w:val="FF52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61DC5"/>
    <w:multiLevelType w:val="multilevel"/>
    <w:tmpl w:val="762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F33FE"/>
    <w:multiLevelType w:val="hybridMultilevel"/>
    <w:tmpl w:val="BDE48726"/>
    <w:lvl w:ilvl="0" w:tplc="598E2CE2">
      <w:start w:val="1"/>
      <w:numFmt w:val="decimal"/>
      <w:lvlText w:val="%1."/>
      <w:lvlJc w:val="left"/>
      <w:pPr>
        <w:tabs>
          <w:tab w:val="num" w:pos="1835"/>
        </w:tabs>
        <w:ind w:left="1835" w:hanging="106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>
    <w:nsid w:val="7B303083"/>
    <w:multiLevelType w:val="hybridMultilevel"/>
    <w:tmpl w:val="1152C97C"/>
    <w:lvl w:ilvl="0" w:tplc="94D4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AE"/>
    <w:rsid w:val="000155C3"/>
    <w:rsid w:val="00023173"/>
    <w:rsid w:val="000266F4"/>
    <w:rsid w:val="000356CE"/>
    <w:rsid w:val="00060376"/>
    <w:rsid w:val="00066772"/>
    <w:rsid w:val="00070C8D"/>
    <w:rsid w:val="00133C95"/>
    <w:rsid w:val="00156E81"/>
    <w:rsid w:val="001618D1"/>
    <w:rsid w:val="001765E5"/>
    <w:rsid w:val="00182161"/>
    <w:rsid w:val="001B3559"/>
    <w:rsid w:val="001E480D"/>
    <w:rsid w:val="001F268A"/>
    <w:rsid w:val="002062CB"/>
    <w:rsid w:val="002305D8"/>
    <w:rsid w:val="00235206"/>
    <w:rsid w:val="002559A0"/>
    <w:rsid w:val="0026077F"/>
    <w:rsid w:val="00284440"/>
    <w:rsid w:val="002A737A"/>
    <w:rsid w:val="002B242C"/>
    <w:rsid w:val="002C1C6A"/>
    <w:rsid w:val="002C48EF"/>
    <w:rsid w:val="002F1DF2"/>
    <w:rsid w:val="002F5D1B"/>
    <w:rsid w:val="00317CEC"/>
    <w:rsid w:val="0037110F"/>
    <w:rsid w:val="00377CCA"/>
    <w:rsid w:val="003802DE"/>
    <w:rsid w:val="00384803"/>
    <w:rsid w:val="003A68BF"/>
    <w:rsid w:val="003D0DEA"/>
    <w:rsid w:val="003D4C53"/>
    <w:rsid w:val="003E6691"/>
    <w:rsid w:val="003F212F"/>
    <w:rsid w:val="00410864"/>
    <w:rsid w:val="004147BB"/>
    <w:rsid w:val="00436833"/>
    <w:rsid w:val="00437CF1"/>
    <w:rsid w:val="00446653"/>
    <w:rsid w:val="00446EC3"/>
    <w:rsid w:val="00451118"/>
    <w:rsid w:val="00453015"/>
    <w:rsid w:val="00465FD7"/>
    <w:rsid w:val="0047136A"/>
    <w:rsid w:val="004833D2"/>
    <w:rsid w:val="00494740"/>
    <w:rsid w:val="004A2A13"/>
    <w:rsid w:val="004C1D63"/>
    <w:rsid w:val="004D4057"/>
    <w:rsid w:val="004E04E4"/>
    <w:rsid w:val="004E33EF"/>
    <w:rsid w:val="004E6784"/>
    <w:rsid w:val="004E6DF6"/>
    <w:rsid w:val="004F2FBA"/>
    <w:rsid w:val="005263AC"/>
    <w:rsid w:val="005859EA"/>
    <w:rsid w:val="00586FBC"/>
    <w:rsid w:val="005950BB"/>
    <w:rsid w:val="005A398C"/>
    <w:rsid w:val="005A739C"/>
    <w:rsid w:val="005B6601"/>
    <w:rsid w:val="005E794A"/>
    <w:rsid w:val="005F692E"/>
    <w:rsid w:val="0064710F"/>
    <w:rsid w:val="0066629C"/>
    <w:rsid w:val="006733DA"/>
    <w:rsid w:val="0068369A"/>
    <w:rsid w:val="006849CD"/>
    <w:rsid w:val="006876FF"/>
    <w:rsid w:val="006A094A"/>
    <w:rsid w:val="006A668D"/>
    <w:rsid w:val="006B41AD"/>
    <w:rsid w:val="006B6F11"/>
    <w:rsid w:val="006C2916"/>
    <w:rsid w:val="006C2FE6"/>
    <w:rsid w:val="006C5B33"/>
    <w:rsid w:val="007477AE"/>
    <w:rsid w:val="007A6615"/>
    <w:rsid w:val="00815D77"/>
    <w:rsid w:val="00835F94"/>
    <w:rsid w:val="008569AD"/>
    <w:rsid w:val="0086182B"/>
    <w:rsid w:val="008712BA"/>
    <w:rsid w:val="00872B23"/>
    <w:rsid w:val="00873BAF"/>
    <w:rsid w:val="008E0B33"/>
    <w:rsid w:val="008F1544"/>
    <w:rsid w:val="008F337A"/>
    <w:rsid w:val="00941109"/>
    <w:rsid w:val="009531C0"/>
    <w:rsid w:val="00961425"/>
    <w:rsid w:val="009746C9"/>
    <w:rsid w:val="00974F58"/>
    <w:rsid w:val="00995690"/>
    <w:rsid w:val="00995EEF"/>
    <w:rsid w:val="009A2C48"/>
    <w:rsid w:val="009B13E2"/>
    <w:rsid w:val="009B34C6"/>
    <w:rsid w:val="009E326B"/>
    <w:rsid w:val="009F1ACC"/>
    <w:rsid w:val="00A166CC"/>
    <w:rsid w:val="00A33D17"/>
    <w:rsid w:val="00A61461"/>
    <w:rsid w:val="00A73007"/>
    <w:rsid w:val="00AA73E6"/>
    <w:rsid w:val="00AB5348"/>
    <w:rsid w:val="00AB5F54"/>
    <w:rsid w:val="00AD7EF8"/>
    <w:rsid w:val="00AE0A98"/>
    <w:rsid w:val="00B101A0"/>
    <w:rsid w:val="00B2724C"/>
    <w:rsid w:val="00B3146E"/>
    <w:rsid w:val="00B46DA5"/>
    <w:rsid w:val="00B7441F"/>
    <w:rsid w:val="00BA3350"/>
    <w:rsid w:val="00BA374A"/>
    <w:rsid w:val="00BD28D1"/>
    <w:rsid w:val="00C05E88"/>
    <w:rsid w:val="00C07219"/>
    <w:rsid w:val="00C132C4"/>
    <w:rsid w:val="00C16D8F"/>
    <w:rsid w:val="00C23422"/>
    <w:rsid w:val="00C23793"/>
    <w:rsid w:val="00C260E9"/>
    <w:rsid w:val="00C42DA1"/>
    <w:rsid w:val="00C73D56"/>
    <w:rsid w:val="00C767A2"/>
    <w:rsid w:val="00CA7C39"/>
    <w:rsid w:val="00CB3905"/>
    <w:rsid w:val="00CD088C"/>
    <w:rsid w:val="00CF5711"/>
    <w:rsid w:val="00D15052"/>
    <w:rsid w:val="00D74F9D"/>
    <w:rsid w:val="00D84E48"/>
    <w:rsid w:val="00D939B1"/>
    <w:rsid w:val="00D962F3"/>
    <w:rsid w:val="00D97E9D"/>
    <w:rsid w:val="00DA3464"/>
    <w:rsid w:val="00DE4EEC"/>
    <w:rsid w:val="00E148EF"/>
    <w:rsid w:val="00E42E76"/>
    <w:rsid w:val="00E55EA6"/>
    <w:rsid w:val="00E62D33"/>
    <w:rsid w:val="00E67D14"/>
    <w:rsid w:val="00E9335C"/>
    <w:rsid w:val="00EA37D4"/>
    <w:rsid w:val="00EB5B08"/>
    <w:rsid w:val="00ED1507"/>
    <w:rsid w:val="00ED442A"/>
    <w:rsid w:val="00EF02AE"/>
    <w:rsid w:val="00F01259"/>
    <w:rsid w:val="00F1248B"/>
    <w:rsid w:val="00F44DFB"/>
    <w:rsid w:val="00F45357"/>
    <w:rsid w:val="00F71382"/>
    <w:rsid w:val="00FA773C"/>
    <w:rsid w:val="00FB2947"/>
    <w:rsid w:val="00FE47C9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FBD3-390E-48C5-90B2-BB47C999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Kuvshinnikov</dc:creator>
  <cp:keywords/>
  <cp:lastModifiedBy>Потий Алексей Юрьевич</cp:lastModifiedBy>
  <cp:revision>30</cp:revision>
  <cp:lastPrinted>2021-07-29T04:33:00Z</cp:lastPrinted>
  <dcterms:created xsi:type="dcterms:W3CDTF">2021-08-25T05:47:00Z</dcterms:created>
  <dcterms:modified xsi:type="dcterms:W3CDTF">2023-12-18T04:58:00Z</dcterms:modified>
</cp:coreProperties>
</file>